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AB" w:rsidRDefault="00684EAB" w:rsidP="00684EA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684EAB" w:rsidRDefault="00684EAB" w:rsidP="00684EA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84EAB" w:rsidRDefault="00684EAB" w:rsidP="00684EAB">
      <w:pPr>
        <w:widowControl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181E18" wp14:editId="1447392A">
            <wp:extent cx="828719" cy="790559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MUZAMBINHO</w:t>
      </w: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NÚCLEO INSTITUCIONAL DE PESQUISA E EXTENSÃO</w:t>
      </w: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84EAB" w:rsidRDefault="00684EAB" w:rsidP="00684EAB">
      <w:pPr>
        <w:widowControl/>
        <w:jc w:val="center"/>
        <w:rPr>
          <w:rFonts w:ascii="Times New Roman" w:eastAsia="Times New Roman" w:hAnsi="Times New Roman" w:cs="Times New Roman"/>
        </w:rPr>
      </w:pPr>
    </w:p>
    <w:p w:rsidR="00684EAB" w:rsidRDefault="00684EAB" w:rsidP="00684E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ANUÊNCIA</w:t>
      </w:r>
    </w:p>
    <w:p w:rsidR="00684EAB" w:rsidRDefault="00684EAB" w:rsidP="00684EAB">
      <w:pPr>
        <w:jc w:val="center"/>
        <w:rPr>
          <w:rFonts w:ascii="Times New Roman" w:eastAsia="Times New Roman" w:hAnsi="Times New Roman" w:cs="Times New Roman"/>
        </w:rPr>
      </w:pPr>
    </w:p>
    <w:p w:rsidR="00684EAB" w:rsidRDefault="00684EAB" w:rsidP="00684EAB">
      <w:pPr>
        <w:jc w:val="both"/>
        <w:rPr>
          <w:rFonts w:ascii="Times New Roman" w:eastAsia="Times New Roman" w:hAnsi="Times New Roman" w:cs="Times New Roman"/>
        </w:rPr>
      </w:pPr>
    </w:p>
    <w:p w:rsidR="00684EAB" w:rsidRDefault="00684EAB" w:rsidP="00684EAB">
      <w:pPr>
        <w:jc w:val="both"/>
        <w:rPr>
          <w:rFonts w:ascii="Times New Roman" w:eastAsia="Times New Roman" w:hAnsi="Times New Roman" w:cs="Times New Roman"/>
        </w:rPr>
      </w:pPr>
    </w:p>
    <w:p w:rsidR="00684EAB" w:rsidRDefault="00684EAB" w:rsidP="00684E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 abaixo assinado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 do orientador(a)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 xml:space="preserve">, na qualidade de orientador e do aluno bolsista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 do curso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>, na qualidade de bolsista de no Pro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jeto intitulado “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título do projeto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local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color w:val="FF0000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 declaram que dão sua mais irrestrita ANUÊNCIA à execução do referido projeto, declarando mais que ele será executado cumprindo prazos e apresentando toda a documentação exigida no presente Edital. Assim, por ser verdade assina o presente para os devidos fins de direito.</w:t>
      </w:r>
    </w:p>
    <w:p w:rsidR="00684EAB" w:rsidRDefault="00684EAB" w:rsidP="00684EA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2021.</w:t>
      </w: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Orientador</w:t>
      </w: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684EAB" w:rsidRDefault="00684EAB" w:rsidP="00684EAB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684EAB" w:rsidRDefault="00684EAB" w:rsidP="00684EAB">
      <w:pPr>
        <w:jc w:val="right"/>
      </w:pPr>
      <w:r>
        <w:rPr>
          <w:rFonts w:ascii="Times New Roman" w:eastAsia="Times New Roman" w:hAnsi="Times New Roman" w:cs="Times New Roman"/>
        </w:rPr>
        <w:t xml:space="preserve"> Aluno Bolsista do Projeto</w:t>
      </w:r>
    </w:p>
    <w:sectPr w:rsidR="00684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AB"/>
    <w:rsid w:val="006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F8B8-9294-4BB7-AD44-B6663C9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A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2021-07-06T18:31:00Z</dcterms:created>
  <dcterms:modified xsi:type="dcterms:W3CDTF">2021-07-06T18:31:00Z</dcterms:modified>
</cp:coreProperties>
</file>